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4982"/>
      </w:tblGrid>
      <w:tr w:rsidR="00810B9B" w:rsidTr="0081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B9B" w:rsidRDefault="00810B9B">
            <w:pPr>
              <w:rPr>
                <w:sz w:val="24"/>
                <w:szCs w:val="24"/>
              </w:rPr>
            </w:pPr>
            <w:r>
              <w:t>Usability Engineering</w:t>
            </w:r>
          </w:p>
        </w:tc>
        <w:tc>
          <w:tcPr>
            <w:tcW w:w="0" w:type="auto"/>
            <w:vAlign w:val="center"/>
            <w:hideMark/>
          </w:tcPr>
          <w:p w:rsidR="00810B9B" w:rsidRDefault="00810B9B">
            <w:pPr>
              <w:jc w:val="right"/>
              <w:rPr>
                <w:sz w:val="24"/>
                <w:szCs w:val="24"/>
              </w:rPr>
            </w:pPr>
            <w:r>
              <w:t>CS2511 Practical Sessions</w:t>
            </w:r>
          </w:p>
        </w:tc>
      </w:tr>
    </w:tbl>
    <w:p w:rsidR="00810B9B" w:rsidRDefault="00810B9B" w:rsidP="00810B9B">
      <w:pPr>
        <w:pStyle w:val="Heading1"/>
      </w:pPr>
      <w:bookmarkStart w:id="0" w:name="_GoBack"/>
      <w:r>
        <w:t>Introductory/Revision Exercise (</w:t>
      </w:r>
      <w:proofErr w:type="spellStart"/>
      <w:r>
        <w:t>i</w:t>
      </w:r>
      <w:proofErr w:type="spellEnd"/>
      <w:r>
        <w:t>)</w:t>
      </w:r>
    </w:p>
    <w:bookmarkEnd w:id="0"/>
    <w:p w:rsidR="00810B9B" w:rsidRDefault="00810B9B" w:rsidP="00810B9B">
      <w:pPr>
        <w:pStyle w:val="Heading2"/>
      </w:pPr>
      <w:r>
        <w:t>Client-side scripting and Form Elements</w:t>
      </w:r>
    </w:p>
    <w:p w:rsidR="00810B9B" w:rsidRDefault="00810B9B" w:rsidP="00810B9B">
      <w:pPr>
        <w:pStyle w:val="NormalWeb"/>
      </w:pPr>
      <w:r>
        <w:t>The aim of this exercise is to explore the use of client-side scripts to process data entered via form elements on web-pages.</w:t>
      </w:r>
    </w:p>
    <w:p w:rsidR="00810B9B" w:rsidRDefault="00810B9B" w:rsidP="00810B9B">
      <w:pPr>
        <w:pStyle w:val="NormalWeb"/>
        <w:numPr>
          <w:ilvl w:val="0"/>
          <w:numId w:val="1"/>
        </w:numPr>
      </w:pPr>
      <w:r>
        <w:t>Using a text-editor, create a web-page that includes a form, e.g.,:</w:t>
      </w:r>
    </w:p>
    <w:p w:rsidR="00810B9B" w:rsidRDefault="00810B9B" w:rsidP="00810B9B">
      <w:pPr>
        <w:pStyle w:val="centred"/>
        <w:ind w:left="720"/>
      </w:pPr>
      <w:r>
        <w:rPr>
          <w:rStyle w:val="jcode"/>
        </w:rPr>
        <w:t>&lt;form name="</w:t>
      </w:r>
      <w:proofErr w:type="spellStart"/>
      <w:r>
        <w:rPr>
          <w:rStyle w:val="jcode"/>
        </w:rPr>
        <w:t>theForm</w:t>
      </w:r>
      <w:proofErr w:type="spellEnd"/>
      <w:r>
        <w:rPr>
          <w:rStyle w:val="jcode"/>
        </w:rPr>
        <w:t>"&gt;</w:t>
      </w:r>
      <w:r>
        <w:br/>
      </w:r>
      <w:r>
        <w:br/>
      </w:r>
      <w:r>
        <w:br/>
      </w:r>
      <w:r>
        <w:rPr>
          <w:rStyle w:val="jcode"/>
        </w:rPr>
        <w:t>&lt;/form&gt;</w:t>
      </w:r>
      <w:r>
        <w:t xml:space="preserve"> </w:t>
      </w:r>
    </w:p>
    <w:p w:rsidR="00810B9B" w:rsidRDefault="00810B9B" w:rsidP="00810B9B">
      <w:pPr>
        <w:pStyle w:val="NormalWeb"/>
        <w:ind w:left="720"/>
      </w:pPr>
      <w:r>
        <w:t xml:space="preserve">Note that the form should have a </w:t>
      </w:r>
      <w:r>
        <w:rPr>
          <w:rStyle w:val="jcode"/>
        </w:rPr>
        <w:t>name</w:t>
      </w:r>
      <w:r>
        <w:t xml:space="preserve">, but don't bother specifying an </w:t>
      </w:r>
      <w:r>
        <w:rPr>
          <w:rStyle w:val="jcode"/>
        </w:rPr>
        <w:t>action</w:t>
      </w:r>
      <w:r>
        <w:t xml:space="preserve"> or </w:t>
      </w:r>
      <w:r>
        <w:rPr>
          <w:rStyle w:val="jcode"/>
        </w:rPr>
        <w:t>method</w:t>
      </w:r>
      <w:r>
        <w:t xml:space="preserve"> since the form won't be submitted.</w:t>
      </w:r>
    </w:p>
    <w:p w:rsidR="00810B9B" w:rsidRDefault="00810B9B" w:rsidP="00810B9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Within the form, create a text-area, e.g.:</w:t>
      </w:r>
    </w:p>
    <w:p w:rsidR="00810B9B" w:rsidRDefault="00810B9B" w:rsidP="00810B9B">
      <w:pPr>
        <w:pStyle w:val="centred"/>
        <w:ind w:left="720"/>
      </w:pPr>
      <w:r>
        <w:rPr>
          <w:rStyle w:val="jcode"/>
        </w:rPr>
        <w:t>&lt;</w:t>
      </w:r>
      <w:proofErr w:type="spellStart"/>
      <w:r>
        <w:rPr>
          <w:rStyle w:val="jcode"/>
        </w:rPr>
        <w:t>textarea</w:t>
      </w:r>
      <w:proofErr w:type="spellEnd"/>
      <w:r>
        <w:rPr>
          <w:rStyle w:val="jcode"/>
        </w:rPr>
        <w:t xml:space="preserve"> name="</w:t>
      </w:r>
      <w:proofErr w:type="spellStart"/>
      <w:r>
        <w:rPr>
          <w:rStyle w:val="jcode"/>
        </w:rPr>
        <w:t>txtBox</w:t>
      </w:r>
      <w:proofErr w:type="spellEnd"/>
      <w:r>
        <w:rPr>
          <w:rStyle w:val="jcode"/>
        </w:rPr>
        <w:t>"&gt;</w:t>
      </w:r>
      <w:proofErr w:type="gramStart"/>
      <w:r>
        <w:rPr>
          <w:rStyle w:val="jcode"/>
        </w:rPr>
        <w:t>Some</w:t>
      </w:r>
      <w:proofErr w:type="gramEnd"/>
      <w:r>
        <w:rPr>
          <w:rStyle w:val="jcode"/>
        </w:rPr>
        <w:t xml:space="preserve"> text...&lt;/</w:t>
      </w:r>
      <w:proofErr w:type="spellStart"/>
      <w:r>
        <w:rPr>
          <w:rStyle w:val="jcode"/>
        </w:rPr>
        <w:t>textarea</w:t>
      </w:r>
      <w:proofErr w:type="spellEnd"/>
      <w:r>
        <w:rPr>
          <w:rStyle w:val="jcode"/>
        </w:rPr>
        <w:t>&gt;</w:t>
      </w:r>
      <w:r>
        <w:t xml:space="preserve"> </w:t>
      </w:r>
    </w:p>
    <w:p w:rsidR="00810B9B" w:rsidRDefault="00810B9B" w:rsidP="00810B9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Outside the form-tags, create a button, e.g.:</w:t>
      </w:r>
    </w:p>
    <w:p w:rsidR="00810B9B" w:rsidRDefault="00810B9B" w:rsidP="00810B9B">
      <w:pPr>
        <w:pStyle w:val="centred"/>
        <w:ind w:left="720"/>
      </w:pPr>
      <w:r>
        <w:rPr>
          <w:rStyle w:val="jcode"/>
        </w:rPr>
        <w:t xml:space="preserve">&lt;button </w:t>
      </w:r>
      <w:proofErr w:type="spellStart"/>
      <w:r>
        <w:rPr>
          <w:rStyle w:val="jcode"/>
        </w:rPr>
        <w:t>onclick</w:t>
      </w:r>
      <w:proofErr w:type="spellEnd"/>
      <w:r>
        <w:rPr>
          <w:rStyle w:val="jcode"/>
        </w:rPr>
        <w:t>="</w:t>
      </w:r>
      <w:proofErr w:type="spellStart"/>
      <w:proofErr w:type="gramStart"/>
      <w:r>
        <w:rPr>
          <w:rStyle w:val="jcode"/>
        </w:rPr>
        <w:t>procForm</w:t>
      </w:r>
      <w:proofErr w:type="spellEnd"/>
      <w:r>
        <w:rPr>
          <w:rStyle w:val="jcode"/>
        </w:rPr>
        <w:t>(</w:t>
      </w:r>
      <w:proofErr w:type="gramEnd"/>
      <w:r>
        <w:rPr>
          <w:rStyle w:val="jcode"/>
        </w:rPr>
        <w:t>)"&gt;Process Form&lt;/button&gt;</w:t>
      </w:r>
      <w:r>
        <w:t xml:space="preserve"> </w:t>
      </w:r>
    </w:p>
    <w:p w:rsidR="00810B9B" w:rsidRDefault="00810B9B" w:rsidP="00810B9B">
      <w:pPr>
        <w:pStyle w:val="NormalWeb"/>
        <w:ind w:left="720"/>
      </w:pPr>
      <w:r>
        <w:t>View the page in a browser and check that the text-area and button display correctly.</w:t>
      </w:r>
    </w:p>
    <w:p w:rsidR="00810B9B" w:rsidRDefault="00810B9B" w:rsidP="00810B9B">
      <w:pPr>
        <w:pStyle w:val="NormalWeb"/>
        <w:numPr>
          <w:ilvl w:val="0"/>
          <w:numId w:val="1"/>
        </w:numPr>
      </w:pPr>
      <w:r>
        <w:t>In the head section of the HTML document, create a script, e.g.:</w:t>
      </w:r>
    </w:p>
    <w:p w:rsidR="00810B9B" w:rsidRDefault="00810B9B" w:rsidP="00810B9B">
      <w:pPr>
        <w:pStyle w:val="centred"/>
        <w:ind w:left="720"/>
      </w:pPr>
      <w:r>
        <w:rPr>
          <w:rStyle w:val="jcode"/>
        </w:rPr>
        <w:t>&lt;script type="text/</w:t>
      </w:r>
      <w:proofErr w:type="spellStart"/>
      <w:r>
        <w:rPr>
          <w:rStyle w:val="jcode"/>
        </w:rPr>
        <w:t>javascript</w:t>
      </w:r>
      <w:proofErr w:type="spellEnd"/>
      <w:r>
        <w:rPr>
          <w:rStyle w:val="jcode"/>
        </w:rPr>
        <w:t>"&gt;</w:t>
      </w:r>
      <w:r>
        <w:t xml:space="preserve"> </w:t>
      </w:r>
      <w:r>
        <w:br/>
      </w:r>
      <w:r>
        <w:br/>
      </w:r>
      <w:r>
        <w:rPr>
          <w:rStyle w:val="jcode"/>
        </w:rPr>
        <w:t>&lt;/script&gt;</w:t>
      </w:r>
      <w:r>
        <w:t xml:space="preserve"> </w:t>
      </w:r>
    </w:p>
    <w:p w:rsidR="00810B9B" w:rsidRDefault="00810B9B" w:rsidP="00810B9B">
      <w:pPr>
        <w:pStyle w:val="NormalWeb"/>
        <w:numPr>
          <w:ilvl w:val="0"/>
          <w:numId w:val="1"/>
        </w:numPr>
      </w:pPr>
      <w:r>
        <w:t xml:space="preserve">Within the script tags, write a function that is called when the button is clicked. It should have the same name as that specified in the </w:t>
      </w:r>
      <w:proofErr w:type="spellStart"/>
      <w:r>
        <w:rPr>
          <w:rStyle w:val="jcode"/>
        </w:rPr>
        <w:t>onclick</w:t>
      </w:r>
      <w:proofErr w:type="spellEnd"/>
      <w:r>
        <w:t xml:space="preserve"> attribute of the button, e.g.:</w:t>
      </w:r>
    </w:p>
    <w:p w:rsidR="00810B9B" w:rsidRDefault="00810B9B" w:rsidP="00810B9B">
      <w:pPr>
        <w:pStyle w:val="centred"/>
        <w:ind w:left="720"/>
      </w:pPr>
      <w:proofErr w:type="gramStart"/>
      <w:r>
        <w:rPr>
          <w:rStyle w:val="jcode"/>
        </w:rPr>
        <w:t>function</w:t>
      </w:r>
      <w:proofErr w:type="gramEnd"/>
      <w:r>
        <w:rPr>
          <w:rStyle w:val="jcode"/>
        </w:rPr>
        <w:t xml:space="preserve"> </w:t>
      </w:r>
      <w:proofErr w:type="spellStart"/>
      <w:r>
        <w:rPr>
          <w:rStyle w:val="jcode"/>
        </w:rPr>
        <w:t>procForm</w:t>
      </w:r>
      <w:proofErr w:type="spellEnd"/>
      <w:r>
        <w:rPr>
          <w:rStyle w:val="jcode"/>
        </w:rPr>
        <w:t>() {</w:t>
      </w:r>
      <w:r>
        <w:t xml:space="preserve"> </w:t>
      </w:r>
      <w:r>
        <w:br/>
      </w:r>
      <w:r>
        <w:br/>
      </w:r>
      <w:r>
        <w:rPr>
          <w:rStyle w:val="jcode"/>
        </w:rPr>
        <w:t>}</w:t>
      </w:r>
      <w:r>
        <w:t xml:space="preserve"> </w:t>
      </w:r>
    </w:p>
    <w:p w:rsidR="00810B9B" w:rsidRDefault="00810B9B" w:rsidP="00810B9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Within the function, write a line of code that recovers the text within the text-area and displays it in a dialog-box. You can access the properties of form-elements in the following way:</w:t>
      </w:r>
    </w:p>
    <w:p w:rsidR="00810B9B" w:rsidRDefault="00810B9B" w:rsidP="00810B9B">
      <w:pPr>
        <w:pStyle w:val="centred"/>
        <w:ind w:left="720"/>
      </w:pPr>
      <w:r>
        <w:rPr>
          <w:rStyle w:val="jcode"/>
        </w:rPr>
        <w:t>document</w:t>
      </w:r>
      <w:proofErr w:type="gramStart"/>
      <w:r>
        <w:rPr>
          <w:rStyle w:val="jcode"/>
        </w:rPr>
        <w:t>.&lt;</w:t>
      </w:r>
      <w:proofErr w:type="gramEnd"/>
      <w:r>
        <w:rPr>
          <w:rStyle w:val="jcode"/>
        </w:rPr>
        <w:t>form-name&gt;.&lt;element-name&gt;.property</w:t>
      </w:r>
      <w:r>
        <w:t xml:space="preserve"> </w:t>
      </w:r>
    </w:p>
    <w:p w:rsidR="00810B9B" w:rsidRDefault="00810B9B" w:rsidP="00810B9B">
      <w:pPr>
        <w:pStyle w:val="NormalWeb"/>
        <w:ind w:left="720"/>
      </w:pPr>
      <w:r>
        <w:lastRenderedPageBreak/>
        <w:t>e.g.:</w:t>
      </w:r>
    </w:p>
    <w:p w:rsidR="00810B9B" w:rsidRDefault="00810B9B" w:rsidP="00810B9B">
      <w:pPr>
        <w:pStyle w:val="centred"/>
        <w:ind w:left="720"/>
      </w:pPr>
      <w:proofErr w:type="spellStart"/>
      <w:r>
        <w:rPr>
          <w:rStyle w:val="jcode"/>
        </w:rPr>
        <w:t>document.theForm.txtBox.value</w:t>
      </w:r>
      <w:proofErr w:type="spellEnd"/>
      <w:r>
        <w:t xml:space="preserve"> </w:t>
      </w:r>
    </w:p>
    <w:p w:rsidR="00810B9B" w:rsidRDefault="00810B9B" w:rsidP="00810B9B">
      <w:pPr>
        <w:pStyle w:val="NormalWeb"/>
        <w:ind w:left="720"/>
      </w:pPr>
      <w:r>
        <w:t>(</w:t>
      </w:r>
      <w:proofErr w:type="gramStart"/>
      <w:r>
        <w:rPr>
          <w:rStyle w:val="jcode"/>
        </w:rPr>
        <w:t>value</w:t>
      </w:r>
      <w:proofErr w:type="gramEnd"/>
      <w:r>
        <w:t xml:space="preserve"> is a property which represents the text in a text-area. It can be read or written. Other properties of a text-area, such as its size, </w:t>
      </w:r>
      <w:proofErr w:type="spellStart"/>
      <w:r>
        <w:t>color</w:t>
      </w:r>
      <w:proofErr w:type="spellEnd"/>
      <w:r>
        <w:t xml:space="preserve">, visibility, etc., can be accessed in the same way as the </w:t>
      </w:r>
      <w:r>
        <w:rPr>
          <w:rStyle w:val="jcode"/>
        </w:rPr>
        <w:t>value</w:t>
      </w:r>
      <w:r>
        <w:t>.)</w:t>
      </w:r>
    </w:p>
    <w:p w:rsidR="00810B9B" w:rsidRDefault="00810B9B" w:rsidP="00810B9B">
      <w:pPr>
        <w:pStyle w:val="NormalWeb"/>
        <w:ind w:left="720"/>
      </w:pPr>
      <w:r>
        <w:t xml:space="preserve">To display the recovered text, use an </w:t>
      </w:r>
      <w:r>
        <w:rPr>
          <w:rStyle w:val="jcode"/>
        </w:rPr>
        <w:t>alert</w:t>
      </w:r>
      <w:r>
        <w:t xml:space="preserve"> dialog-box, e.g.:</w:t>
      </w:r>
    </w:p>
    <w:p w:rsidR="00810B9B" w:rsidRDefault="00810B9B" w:rsidP="00810B9B">
      <w:pPr>
        <w:pStyle w:val="centred"/>
        <w:ind w:left="720"/>
      </w:pPr>
      <w:proofErr w:type="gramStart"/>
      <w:r>
        <w:rPr>
          <w:rStyle w:val="jcode"/>
        </w:rPr>
        <w:t>alert(</w:t>
      </w:r>
      <w:proofErr w:type="gramEnd"/>
      <w:r>
        <w:rPr>
          <w:rStyle w:val="jcode"/>
        </w:rPr>
        <w:t>data);</w:t>
      </w:r>
      <w:r>
        <w:t xml:space="preserve"> </w:t>
      </w:r>
    </w:p>
    <w:p w:rsidR="00810B9B" w:rsidRDefault="00810B9B" w:rsidP="00810B9B">
      <w:pPr>
        <w:pStyle w:val="NormalWeb"/>
        <w:ind w:left="720"/>
      </w:pPr>
      <w:proofErr w:type="gramStart"/>
      <w:r>
        <w:t xml:space="preserve">Where </w:t>
      </w:r>
      <w:r>
        <w:rPr>
          <w:rStyle w:val="jcode"/>
        </w:rPr>
        <w:t>data</w:t>
      </w:r>
      <w:r>
        <w:t xml:space="preserve"> is a quoted string or variable to be displayed.</w:t>
      </w:r>
      <w:proofErr w:type="gramEnd"/>
      <w:r>
        <w:t xml:space="preserve"> In this case, it should be the reference to the text in the text-area.</w:t>
      </w:r>
    </w:p>
    <w:p w:rsidR="00810B9B" w:rsidRDefault="00810B9B" w:rsidP="00810B9B">
      <w:pPr>
        <w:pStyle w:val="NormalWeb"/>
      </w:pPr>
      <w:r>
        <w:t>View the page in a browser. Clicking the button should cause a dialog-box to appear, containing the contents of the text-area.</w:t>
      </w:r>
    </w:p>
    <w:p w:rsidR="00810B9B" w:rsidRDefault="00810B9B" w:rsidP="00810B9B">
      <w:pPr>
        <w:pStyle w:val="NormalWeb"/>
      </w:pPr>
      <w:r>
        <w:t>Add a second text-area to the page. Make sure it has a unique name. Re-write the function so that it copies the contents of the first text-area into the second.</w:t>
      </w:r>
    </w:p>
    <w:p w:rsidR="00810B9B" w:rsidRDefault="00810B9B" w:rsidP="00810B9B">
      <w:pPr>
        <w:pStyle w:val="NormalWeb"/>
      </w:pPr>
      <w:r>
        <w:t>Add a selection-box to the page. Selection-boxes are created as follows:</w:t>
      </w:r>
    </w:p>
    <w:p w:rsidR="00810B9B" w:rsidRDefault="00810B9B" w:rsidP="00810B9B">
      <w:pPr>
        <w:pStyle w:val="centred"/>
      </w:pPr>
      <w:r>
        <w:rPr>
          <w:rStyle w:val="jcode"/>
        </w:rPr>
        <w:t>&lt;select name="</w:t>
      </w:r>
      <w:proofErr w:type="spellStart"/>
      <w:r>
        <w:rPr>
          <w:rStyle w:val="jcode"/>
        </w:rPr>
        <w:t>selBox</w:t>
      </w:r>
      <w:proofErr w:type="spellEnd"/>
      <w:r>
        <w:rPr>
          <w:rStyle w:val="jcode"/>
        </w:rPr>
        <w:t>"&gt;</w:t>
      </w:r>
      <w:r>
        <w:br/>
        <w:t xml:space="preserve">    </w:t>
      </w:r>
      <w:r>
        <w:rPr>
          <w:rStyle w:val="jcode"/>
        </w:rPr>
        <w:t>&lt;option&gt;Option 1&lt;/option&gt;</w:t>
      </w:r>
      <w:r>
        <w:br/>
        <w:t xml:space="preserve">    </w:t>
      </w:r>
      <w:r>
        <w:rPr>
          <w:rStyle w:val="jcode"/>
        </w:rPr>
        <w:t>&lt;option&gt;Option 2&lt;/option&gt;</w:t>
      </w:r>
      <w:r>
        <w:br/>
        <w:t xml:space="preserve">    </w:t>
      </w:r>
      <w:r>
        <w:rPr>
          <w:rStyle w:val="jcode"/>
        </w:rPr>
        <w:t>&lt;option&gt;...&lt;/option&gt;</w:t>
      </w:r>
      <w:r>
        <w:br/>
        <w:t xml:space="preserve">    </w:t>
      </w:r>
      <w:r>
        <w:rPr>
          <w:rStyle w:val="jcode"/>
        </w:rPr>
        <w:t>&lt;option&gt;Option n&lt;/option&gt;</w:t>
      </w:r>
      <w:r>
        <w:br/>
      </w:r>
      <w:r>
        <w:rPr>
          <w:rStyle w:val="jcode"/>
        </w:rPr>
        <w:t>&lt;/select&gt;</w:t>
      </w:r>
      <w:r>
        <w:t xml:space="preserve"> </w:t>
      </w:r>
    </w:p>
    <w:p w:rsidR="00810B9B" w:rsidRDefault="00810B9B" w:rsidP="00810B9B">
      <w:pPr>
        <w:pStyle w:val="NormalWeb"/>
      </w:pPr>
      <w:r>
        <w:t>View the page in a browser and check that the selection-box displays correctly.</w:t>
      </w:r>
    </w:p>
    <w:p w:rsidR="00810B9B" w:rsidRDefault="00810B9B" w:rsidP="00810B9B">
      <w:pPr>
        <w:pStyle w:val="NormalWeb"/>
      </w:pPr>
      <w:r>
        <w:t>Write a function which is called whenever the selection in the selection-box is changed, and which displays (in a dialog-box) the new selection.</w:t>
      </w:r>
    </w:p>
    <w:p w:rsidR="00810B9B" w:rsidRDefault="00810B9B" w:rsidP="00810B9B">
      <w:pPr>
        <w:pStyle w:val="NormalWeb"/>
        <w:numPr>
          <w:ilvl w:val="0"/>
          <w:numId w:val="2"/>
        </w:numPr>
      </w:pPr>
      <w:r>
        <w:t xml:space="preserve">You can call the function by adding an </w:t>
      </w:r>
      <w:proofErr w:type="spellStart"/>
      <w:r>
        <w:rPr>
          <w:rStyle w:val="jcode"/>
        </w:rPr>
        <w:t>onchange</w:t>
      </w:r>
      <w:proofErr w:type="spellEnd"/>
      <w:r>
        <w:t xml:space="preserve"> event-handler to the selection-box. This works in much the same way as the </w:t>
      </w:r>
      <w:proofErr w:type="spellStart"/>
      <w:r>
        <w:rPr>
          <w:rStyle w:val="jcode"/>
        </w:rPr>
        <w:t>onclick</w:t>
      </w:r>
      <w:proofErr w:type="spellEnd"/>
      <w:r>
        <w:t xml:space="preserve"> event-handler used with the button. Make sure the function-name specified in the event-handler matches the </w:t>
      </w:r>
      <w:proofErr w:type="spellStart"/>
      <w:r>
        <w:t>funtion</w:t>
      </w:r>
      <w:proofErr w:type="spellEnd"/>
      <w:r>
        <w:t xml:space="preserve"> you wish to call in the script.</w:t>
      </w:r>
    </w:p>
    <w:p w:rsidR="00810B9B" w:rsidRDefault="00810B9B" w:rsidP="00810B9B">
      <w:pPr>
        <w:pStyle w:val="NormalWeb"/>
        <w:numPr>
          <w:ilvl w:val="0"/>
          <w:numId w:val="2"/>
        </w:numPr>
      </w:pPr>
      <w:r>
        <w:t xml:space="preserve">The properties of selection-boxes can be accessed in the same way as those of text-areas. The most important property of a selection-box is the </w:t>
      </w:r>
      <w:proofErr w:type="spellStart"/>
      <w:proofErr w:type="gramStart"/>
      <w:r>
        <w:rPr>
          <w:rStyle w:val="jcode"/>
        </w:rPr>
        <w:t>selectedIndex</w:t>
      </w:r>
      <w:proofErr w:type="spellEnd"/>
      <w:r>
        <w:t>,</w:t>
      </w:r>
      <w:proofErr w:type="gramEnd"/>
      <w:r>
        <w:t xml:space="preserve"> an integer which indicates which of the options has been selected. Obtain this property and display it in a dialog-box whenever the </w:t>
      </w:r>
      <w:proofErr w:type="spellStart"/>
      <w:r>
        <w:t>sleecdtion</w:t>
      </w:r>
      <w:proofErr w:type="spellEnd"/>
      <w:r>
        <w:t xml:space="preserve"> is changed. Check that the displayed value is what you expect (e.g., '0' if the first option is selected, '1' if the second option has been selected, and so on).</w:t>
      </w:r>
    </w:p>
    <w:p w:rsidR="00810B9B" w:rsidRDefault="00810B9B" w:rsidP="00810B9B">
      <w:pPr>
        <w:pStyle w:val="NormalWeb"/>
        <w:numPr>
          <w:ilvl w:val="0"/>
          <w:numId w:val="2"/>
        </w:numPr>
      </w:pPr>
      <w:r>
        <w:t xml:space="preserve">The </w:t>
      </w:r>
      <w:proofErr w:type="spellStart"/>
      <w:r>
        <w:rPr>
          <w:rStyle w:val="jcode"/>
        </w:rPr>
        <w:t>selectedIndex</w:t>
      </w:r>
      <w:proofErr w:type="spellEnd"/>
      <w:r>
        <w:t xml:space="preserve"> indicates which of the options has been selected, but not what it is. Modify the function so that it reports the text of the selected option. The options within a selection-box are organised as an array, and the text within each option is held in a property called </w:t>
      </w:r>
      <w:r>
        <w:rPr>
          <w:rStyle w:val="jcode"/>
        </w:rPr>
        <w:t>text</w:t>
      </w:r>
      <w:r>
        <w:t>. Therefore you can access the text of a particular option (either to read it or write it) in the following way:</w:t>
      </w:r>
    </w:p>
    <w:p w:rsidR="00810B9B" w:rsidRDefault="00810B9B" w:rsidP="00810B9B">
      <w:pPr>
        <w:pStyle w:val="centred"/>
        <w:ind w:left="720"/>
      </w:pPr>
      <w:proofErr w:type="spellStart"/>
      <w:r>
        <w:rPr>
          <w:rStyle w:val="jcode"/>
        </w:rPr>
        <w:lastRenderedPageBreak/>
        <w:t>document.selBox.options</w:t>
      </w:r>
      <w:proofErr w:type="spellEnd"/>
      <w:r>
        <w:rPr>
          <w:rStyle w:val="jcode"/>
        </w:rPr>
        <w:t>[</w:t>
      </w:r>
      <w:proofErr w:type="spellStart"/>
      <w:r>
        <w:rPr>
          <w:rStyle w:val="jcode"/>
        </w:rPr>
        <w:t>i</w:t>
      </w:r>
      <w:proofErr w:type="spellEnd"/>
      <w:r>
        <w:rPr>
          <w:rStyle w:val="jcode"/>
        </w:rPr>
        <w:t>].text</w:t>
      </w:r>
      <w:r>
        <w:t xml:space="preserve"> </w:t>
      </w:r>
    </w:p>
    <w:p w:rsidR="00810B9B" w:rsidRDefault="00810B9B" w:rsidP="00810B9B">
      <w:pPr>
        <w:pStyle w:val="NormalWeb"/>
        <w:ind w:left="720"/>
      </w:pPr>
      <w:proofErr w:type="gramStart"/>
      <w:r>
        <w:t xml:space="preserve">Where </w:t>
      </w:r>
      <w:proofErr w:type="spellStart"/>
      <w:r>
        <w:rPr>
          <w:rStyle w:val="jcode"/>
        </w:rPr>
        <w:t>i</w:t>
      </w:r>
      <w:proofErr w:type="spellEnd"/>
      <w:r>
        <w:t xml:space="preserve"> is the </w:t>
      </w:r>
      <w:proofErr w:type="spellStart"/>
      <w:r>
        <w:rPr>
          <w:rStyle w:val="jcode"/>
        </w:rPr>
        <w:t>selectedIndex</w:t>
      </w:r>
      <w:proofErr w:type="spellEnd"/>
      <w:r>
        <w:t xml:space="preserve"> of the required option.</w:t>
      </w:r>
      <w:proofErr w:type="gramEnd"/>
    </w:p>
    <w:p w:rsidR="00901BF7" w:rsidRPr="00810B9B" w:rsidRDefault="00901BF7" w:rsidP="00810B9B"/>
    <w:sectPr w:rsidR="00901BF7" w:rsidRPr="00810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7B4"/>
    <w:multiLevelType w:val="multilevel"/>
    <w:tmpl w:val="71D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85AB6"/>
    <w:multiLevelType w:val="multilevel"/>
    <w:tmpl w:val="717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224EA1"/>
    <w:rsid w:val="00266B32"/>
    <w:rsid w:val="003332C1"/>
    <w:rsid w:val="003374F1"/>
    <w:rsid w:val="004D10EC"/>
    <w:rsid w:val="00520C11"/>
    <w:rsid w:val="00541D25"/>
    <w:rsid w:val="005A4D9A"/>
    <w:rsid w:val="00810B9B"/>
    <w:rsid w:val="00853A78"/>
    <w:rsid w:val="00901BF7"/>
    <w:rsid w:val="00920309"/>
    <w:rsid w:val="00975D1D"/>
    <w:rsid w:val="009D2947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2012-01-03T23:31:00Z</dcterms:created>
  <dcterms:modified xsi:type="dcterms:W3CDTF">2012-01-03T23:31:00Z</dcterms:modified>
</cp:coreProperties>
</file>